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38" w:rsidRPr="00030881" w:rsidRDefault="00572E38" w:rsidP="00572E38">
      <w:pPr>
        <w:pStyle w:val="a3"/>
        <w:spacing w:after="0" w:afterAutospacing="0"/>
        <w:ind w:left="-567"/>
        <w:rPr>
          <w:sz w:val="27"/>
          <w:szCs w:val="27"/>
        </w:rPr>
      </w:pPr>
      <w:r w:rsidRPr="00030881">
        <w:rPr>
          <w:b/>
          <w:sz w:val="27"/>
          <w:szCs w:val="27"/>
        </w:rPr>
        <w:t xml:space="preserve">План работы по предупреждению дорожно </w:t>
      </w:r>
      <w:r w:rsidRPr="00030881">
        <w:rPr>
          <w:sz w:val="27"/>
          <w:szCs w:val="27"/>
        </w:rPr>
        <w:t>–</w:t>
      </w:r>
      <w:r>
        <w:rPr>
          <w:b/>
          <w:sz w:val="27"/>
          <w:szCs w:val="27"/>
        </w:rPr>
        <w:t xml:space="preserve"> </w:t>
      </w:r>
      <w:r w:rsidRPr="00030881">
        <w:rPr>
          <w:b/>
          <w:sz w:val="27"/>
          <w:szCs w:val="27"/>
        </w:rPr>
        <w:t>транспортного травматизма</w:t>
      </w:r>
    </w:p>
    <w:tbl>
      <w:tblPr>
        <w:tblW w:w="10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61"/>
        <w:gridCol w:w="1440"/>
        <w:gridCol w:w="1980"/>
        <w:gridCol w:w="1662"/>
      </w:tblGrid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Срок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Ответствен-</w:t>
            </w:r>
          </w:p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proofErr w:type="spellStart"/>
            <w:r w:rsidRPr="00030881">
              <w:rPr>
                <w:b/>
                <w:sz w:val="27"/>
                <w:szCs w:val="27"/>
              </w:rPr>
              <w:t>ный</w:t>
            </w:r>
            <w:proofErr w:type="spellEnd"/>
            <w:r w:rsidRPr="00030881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 xml:space="preserve">Результат </w:t>
            </w:r>
          </w:p>
        </w:tc>
      </w:tr>
      <w:tr w:rsidR="00572E38" w:rsidRPr="00030881" w:rsidTr="00D0475A">
        <w:tc>
          <w:tcPr>
            <w:tcW w:w="10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Организационно-методическая работа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«Организация работы с детьми по безопасности дорожного движения»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Сентябр</w:t>
            </w:r>
            <w:proofErr w:type="gramStart"/>
            <w:r w:rsidRPr="00030881">
              <w:rPr>
                <w:sz w:val="27"/>
                <w:szCs w:val="27"/>
              </w:rPr>
              <w:t>ь-</w:t>
            </w:r>
            <w:proofErr w:type="gramEnd"/>
            <w:r w:rsidRPr="00030881">
              <w:rPr>
                <w:sz w:val="27"/>
                <w:szCs w:val="27"/>
              </w:rPr>
              <w:t xml:space="preserve"> 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Default="00572E38" w:rsidP="00D0475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Джафарова Т.И.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Тагашева В</w:t>
            </w:r>
            <w:proofErr w:type="gramStart"/>
            <w:r w:rsidRPr="00030881">
              <w:rPr>
                <w:sz w:val="27"/>
                <w:szCs w:val="27"/>
              </w:rPr>
              <w:t>,В</w:t>
            </w:r>
            <w:proofErr w:type="gram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Доклад 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Оформление уголков безопасности дорожного движения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Сентябр</w:t>
            </w:r>
            <w:proofErr w:type="gramStart"/>
            <w:r w:rsidRPr="00030881">
              <w:rPr>
                <w:sz w:val="27"/>
                <w:szCs w:val="27"/>
              </w:rPr>
              <w:t>ь-</w:t>
            </w:r>
            <w:proofErr w:type="gramEnd"/>
            <w:r w:rsidRPr="00030881">
              <w:rPr>
                <w:sz w:val="27"/>
                <w:szCs w:val="27"/>
              </w:rPr>
              <w:t xml:space="preserve"> 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Уголки по ПДД в группах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3.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Разработка перспективных планов работы по ПДД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spacing w:before="100" w:beforeAutospacing="1"/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Планы работы по ПДД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4.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Пополнение методического и дидактического комплекта по ПДД: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- пополнение фонда детской литературы о дорожной азбуке;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- разработка сценариев развлечений для детей по безопасности дорожного движения;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- обновление наглядного и демонстрационного материала для обучения детей правилам дорожного движения;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-создание презентаций по ПДД для занятий с дошкольниками;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Воспитатели групп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Фонд детской литературы о дорожной азбуке.</w:t>
            </w:r>
          </w:p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Сценарии развлечений.</w:t>
            </w:r>
          </w:p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Конспекты занятий по ПДД, презентации.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Организация и проведение развлечений для детей по ПДД.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1 раз в квартал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Праздники, развлечения по ПДД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6.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Оперативный контроль «Работа педагога по формированию у детей знаний по ПДД»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ноябрь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Заведующая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Карты контроля, отчет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7.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Подготовка и проведение тематической недели «Дети и дорога»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План проведения темат. недели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8.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Проведение диагностики уровня знаний детьми правил «Дорожной азбуки» (педагогическая диагностика)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Тесты, вопросники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9.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Консультация для воспитателей «Организация игр-занятий в кабинете по ПДД»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июнь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Конспекты игр-занятий</w:t>
            </w:r>
          </w:p>
        </w:tc>
      </w:tr>
      <w:tr w:rsidR="00572E38" w:rsidRPr="00030881" w:rsidTr="00D0475A">
        <w:tc>
          <w:tcPr>
            <w:tcW w:w="10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Работа с детьми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lastRenderedPageBreak/>
              <w:t>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Организация и проведение игр по ПДД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Ежемесячно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Различные виды игр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Чтение детской литературы по ПДД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Беседа по </w:t>
            </w:r>
            <w:proofErr w:type="gramStart"/>
            <w:r w:rsidRPr="00030881">
              <w:rPr>
                <w:sz w:val="27"/>
                <w:szCs w:val="27"/>
              </w:rPr>
              <w:t>прочитан-ному</w:t>
            </w:r>
            <w:proofErr w:type="gramEnd"/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3.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Совместная деятельность с детьми по ПДД: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«Мы пассажиры» (2 младшая группа)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«Мы знакомимся с улицей» (</w:t>
            </w:r>
            <w:proofErr w:type="gramStart"/>
            <w:r w:rsidRPr="00030881">
              <w:rPr>
                <w:sz w:val="27"/>
                <w:szCs w:val="27"/>
              </w:rPr>
              <w:t>старшая</w:t>
            </w:r>
            <w:proofErr w:type="gramEnd"/>
            <w:r w:rsidRPr="00030881">
              <w:rPr>
                <w:sz w:val="27"/>
                <w:szCs w:val="27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Планы бесед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4</w:t>
            </w:r>
            <w:r w:rsidRPr="00030881">
              <w:rPr>
                <w:sz w:val="27"/>
                <w:szCs w:val="27"/>
              </w:rPr>
              <w:t>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Проведение развлечений, досугов: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Светофорчик</w:t>
            </w:r>
            <w:proofErr w:type="spellEnd"/>
            <w:r w:rsidRPr="00030881">
              <w:rPr>
                <w:sz w:val="27"/>
                <w:szCs w:val="27"/>
              </w:rPr>
              <w:t>» Средняя группа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«Красный, желтый, зеленый»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</w:p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</w:p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Февраль</w:t>
            </w:r>
          </w:p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Сценарий развлечений, досугов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Организация НОД по ПДД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Планы НОД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6.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Выставка детских работ и рисунков по теме: Правила дорожного движения»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Выставка детских работ и рисунков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7.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Просмотр мультфильмов о безопасности движения на дороге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Диск с мультфильмами по теме</w:t>
            </w:r>
          </w:p>
        </w:tc>
      </w:tr>
      <w:tr w:rsidR="00572E38" w:rsidRPr="00030881" w:rsidTr="00D0475A">
        <w:tc>
          <w:tcPr>
            <w:tcW w:w="10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Взаимодействие с родителями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Консультации: «Знайте правила движения как таблицу умножения»,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«Как переходить улицу с детьми»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Консультация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Оформление папок-передвижек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«Будьте внимательны на улице»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«Выполняем правила дорожного движения»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«Внимание – дети!»</w:t>
            </w:r>
          </w:p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«Безопасность наших детей»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Воспитатели групп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Папка-передвижка</w:t>
            </w:r>
          </w:p>
        </w:tc>
      </w:tr>
      <w:tr w:rsidR="00572E38" w:rsidRPr="00030881" w:rsidTr="00D047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b/>
                <w:sz w:val="27"/>
                <w:szCs w:val="27"/>
              </w:rPr>
              <w:t>3.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Участие родителей в празднике «Красный, желтый, зеленый»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 xml:space="preserve"> Воспитатели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38" w:rsidRPr="00030881" w:rsidRDefault="00572E38" w:rsidP="00D0475A">
            <w:pPr>
              <w:jc w:val="center"/>
              <w:rPr>
                <w:sz w:val="27"/>
                <w:szCs w:val="27"/>
              </w:rPr>
            </w:pPr>
            <w:r w:rsidRPr="00030881">
              <w:rPr>
                <w:sz w:val="27"/>
                <w:szCs w:val="27"/>
              </w:rPr>
              <w:t>Сценарий праздника</w:t>
            </w:r>
          </w:p>
        </w:tc>
      </w:tr>
    </w:tbl>
    <w:p w:rsidR="001327F7" w:rsidRDefault="001327F7">
      <w:bookmarkStart w:id="0" w:name="_GoBack"/>
      <w:bookmarkEnd w:id="0"/>
    </w:p>
    <w:sectPr w:rsidR="0013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38"/>
    <w:rsid w:val="001327F7"/>
    <w:rsid w:val="005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2E38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572E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2E38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572E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>*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2017-10-22T21:49:00Z</dcterms:created>
  <dcterms:modified xsi:type="dcterms:W3CDTF">2017-10-22T21:50:00Z</dcterms:modified>
</cp:coreProperties>
</file>